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1599E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41599E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B6238" w:rsidRPr="003B2199" w:rsidRDefault="002648A0" w:rsidP="00AB6238">
      <w:pPr>
        <w:jc w:val="center"/>
        <w:rPr>
          <w:b/>
        </w:rPr>
      </w:pPr>
      <w:r>
        <w:rPr>
          <w:b/>
        </w:rPr>
        <w:t>12.04</w:t>
      </w:r>
      <w:r w:rsidR="00442988">
        <w:rPr>
          <w:b/>
        </w:rPr>
        <w:t>.2022</w:t>
      </w:r>
      <w:r w:rsidR="00D96BE9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</w:p>
    <w:p w:rsidR="00E75D6C" w:rsidRPr="009E3E65" w:rsidRDefault="00E75D6C" w:rsidP="00C149C2"/>
    <w:p w:rsidR="00E75D6C" w:rsidRPr="002C20E6" w:rsidRDefault="00E75D6C" w:rsidP="00E75D6C">
      <w:pPr>
        <w:ind w:firstLine="708"/>
        <w:rPr>
          <w:b/>
        </w:rPr>
      </w:pPr>
      <w:r w:rsidRPr="002C20E6">
        <w:rPr>
          <w:b/>
        </w:rPr>
        <w:t xml:space="preserve">О продаже земельных участков </w:t>
      </w:r>
      <w:r w:rsidR="00FD37BB">
        <w:rPr>
          <w:b/>
        </w:rPr>
        <w:t>через аукцион</w:t>
      </w:r>
    </w:p>
    <w:p w:rsidR="00E75D6C" w:rsidRPr="00C149C2" w:rsidRDefault="00FD37BB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923886" w:rsidRPr="004A57EE" w:rsidRDefault="000C5B2E" w:rsidP="004A57EE">
      <w:pPr>
        <w:shd w:val="clear" w:color="auto" w:fill="FFFFFF"/>
        <w:spacing w:line="238" w:lineRule="exact"/>
        <w:ind w:firstLine="708"/>
        <w:jc w:val="both"/>
        <w:rPr>
          <w:b/>
          <w:color w:val="000000"/>
        </w:rPr>
      </w:pPr>
      <w:r>
        <w:rPr>
          <w:rFonts w:ascii="Times New Roman CYR" w:hAnsi="Times New Roman CYR" w:cs="Times New Roman CYR"/>
        </w:rPr>
        <w:t>Рассмотрев заявлени</w:t>
      </w:r>
      <w:r w:rsidR="007026D5">
        <w:rPr>
          <w:rFonts w:ascii="Times New Roman CYR" w:hAnsi="Times New Roman CYR" w:cs="Times New Roman CYR"/>
        </w:rPr>
        <w:t xml:space="preserve">я жителей </w:t>
      </w:r>
      <w:r w:rsidR="002D74EA">
        <w:rPr>
          <w:rFonts w:ascii="Times New Roman CYR" w:hAnsi="Times New Roman CYR" w:cs="Times New Roman CYR"/>
        </w:rPr>
        <w:t>о продаже земельных участков,</w:t>
      </w:r>
      <w:r w:rsidR="00995EFF">
        <w:rPr>
          <w:rFonts w:ascii="Times New Roman CYR" w:hAnsi="Times New Roman CYR" w:cs="Times New Roman CYR"/>
        </w:rPr>
        <w:t xml:space="preserve"> </w:t>
      </w:r>
      <w:r w:rsidR="00587F84">
        <w:rPr>
          <w:rFonts w:ascii="Times New Roman CYR" w:hAnsi="Times New Roman CYR" w:cs="Times New Roman CYR"/>
        </w:rPr>
        <w:t>на основании реше</w:t>
      </w:r>
      <w:r w:rsidR="00FE4D98">
        <w:rPr>
          <w:rFonts w:ascii="Times New Roman CYR" w:hAnsi="Times New Roman CYR" w:cs="Times New Roman CYR"/>
        </w:rPr>
        <w:t xml:space="preserve">ния Совета </w:t>
      </w:r>
      <w:proofErr w:type="spellStart"/>
      <w:r w:rsidR="00FE4D98">
        <w:rPr>
          <w:rFonts w:ascii="Times New Roman CYR" w:hAnsi="Times New Roman CYR" w:cs="Times New Roman CYR"/>
        </w:rPr>
        <w:t>мун</w:t>
      </w:r>
      <w:proofErr w:type="gramStart"/>
      <w:r w:rsidR="00FE4D98">
        <w:rPr>
          <w:rFonts w:ascii="Times New Roman CYR" w:hAnsi="Times New Roman CYR" w:cs="Times New Roman CYR"/>
        </w:rPr>
        <w:t>.Ч</w:t>
      </w:r>
      <w:proofErr w:type="gramEnd"/>
      <w:r w:rsidR="00FE4D98">
        <w:rPr>
          <w:rFonts w:ascii="Times New Roman CYR" w:hAnsi="Times New Roman CYR" w:cs="Times New Roman CYR"/>
        </w:rPr>
        <w:t>адыр-Лунга</w:t>
      </w:r>
      <w:proofErr w:type="spellEnd"/>
      <w:r w:rsidR="00FE4D98">
        <w:rPr>
          <w:rFonts w:ascii="Times New Roman CYR" w:hAnsi="Times New Roman CYR" w:cs="Times New Roman CYR"/>
        </w:rPr>
        <w:t xml:space="preserve"> №</w:t>
      </w:r>
      <w:r w:rsidR="00670842">
        <w:rPr>
          <w:rFonts w:ascii="Times New Roman CYR" w:hAnsi="Times New Roman CYR" w:cs="Times New Roman CYR"/>
        </w:rPr>
        <w:t>13</w:t>
      </w:r>
      <w:r w:rsidR="007026D5">
        <w:rPr>
          <w:rFonts w:ascii="Times New Roman CYR" w:hAnsi="Times New Roman CYR" w:cs="Times New Roman CYR"/>
        </w:rPr>
        <w:t>/</w:t>
      </w:r>
      <w:r w:rsidR="00670842">
        <w:rPr>
          <w:rFonts w:ascii="Times New Roman CYR" w:hAnsi="Times New Roman CYR" w:cs="Times New Roman CYR"/>
        </w:rPr>
        <w:t>6.7</w:t>
      </w:r>
      <w:r w:rsidR="00587F84">
        <w:rPr>
          <w:rFonts w:ascii="Times New Roman CYR" w:hAnsi="Times New Roman CYR" w:cs="Times New Roman CYR"/>
        </w:rPr>
        <w:t xml:space="preserve"> от </w:t>
      </w:r>
      <w:r w:rsidR="007026D5">
        <w:rPr>
          <w:rFonts w:ascii="Times New Roman CYR" w:hAnsi="Times New Roman CYR" w:cs="Times New Roman CYR"/>
        </w:rPr>
        <w:t>0</w:t>
      </w:r>
      <w:r w:rsidR="00670842">
        <w:rPr>
          <w:rFonts w:ascii="Times New Roman CYR" w:hAnsi="Times New Roman CYR" w:cs="Times New Roman CYR"/>
        </w:rPr>
        <w:t>6</w:t>
      </w:r>
      <w:r w:rsidR="007026D5">
        <w:rPr>
          <w:rFonts w:ascii="Times New Roman CYR" w:hAnsi="Times New Roman CYR" w:cs="Times New Roman CYR"/>
        </w:rPr>
        <w:t>.</w:t>
      </w:r>
      <w:r w:rsidR="00670842">
        <w:rPr>
          <w:rFonts w:ascii="Times New Roman CYR" w:hAnsi="Times New Roman CYR" w:cs="Times New Roman CYR"/>
        </w:rPr>
        <w:t>07</w:t>
      </w:r>
      <w:r w:rsidR="00FE4D98">
        <w:rPr>
          <w:rFonts w:ascii="Times New Roman CYR" w:hAnsi="Times New Roman CYR" w:cs="Times New Roman CYR"/>
        </w:rPr>
        <w:t>.2021</w:t>
      </w:r>
      <w:r w:rsidR="004273EA">
        <w:rPr>
          <w:rFonts w:ascii="Times New Roman CYR" w:hAnsi="Times New Roman CYR" w:cs="Times New Roman CYR"/>
        </w:rPr>
        <w:t xml:space="preserve"> </w:t>
      </w:r>
      <w:r w:rsidR="00587F84">
        <w:rPr>
          <w:rFonts w:ascii="Times New Roman CYR" w:hAnsi="Times New Roman CYR" w:cs="Times New Roman CYR"/>
        </w:rPr>
        <w:t>г.</w:t>
      </w:r>
      <w:r w:rsidR="006D619E">
        <w:rPr>
          <w:rFonts w:ascii="Times New Roman CYR" w:hAnsi="Times New Roman CYR" w:cs="Times New Roman CYR"/>
        </w:rPr>
        <w:t xml:space="preserve"> «</w:t>
      </w:r>
      <w:r w:rsidR="004A57EE" w:rsidRPr="004A57EE">
        <w:rPr>
          <w:color w:val="000000"/>
        </w:rPr>
        <w:t>Об утверждении кадастровых материалов по выборочному разграничению земель публичной собственности</w:t>
      </w:r>
      <w:r w:rsidR="006D619E">
        <w:rPr>
          <w:rFonts w:ascii="Times New Roman CYR" w:hAnsi="Times New Roman CYR" w:cs="Times New Roman CYR"/>
        </w:rPr>
        <w:t>»</w:t>
      </w:r>
      <w:r w:rsidR="00C149C2">
        <w:rPr>
          <w:rFonts w:ascii="Times New Roman CYR" w:hAnsi="Times New Roman CYR" w:cs="Times New Roman CYR"/>
        </w:rPr>
        <w:t>,</w:t>
      </w:r>
      <w:r w:rsidR="00FE4D98">
        <w:rPr>
          <w:rFonts w:ascii="Times New Roman CYR" w:hAnsi="Times New Roman CYR" w:cs="Times New Roman CYR"/>
        </w:rPr>
        <w:t xml:space="preserve"> </w:t>
      </w:r>
      <w:r w:rsidR="00995EFF">
        <w:rPr>
          <w:rFonts w:ascii="Times New Roman CYR" w:hAnsi="Times New Roman CYR" w:cs="Times New Roman CYR"/>
        </w:rPr>
        <w:t>в соответс</w:t>
      </w:r>
      <w:r w:rsidR="004273EA">
        <w:rPr>
          <w:rFonts w:ascii="Times New Roman CYR" w:hAnsi="Times New Roman CYR" w:cs="Times New Roman CYR"/>
        </w:rPr>
        <w:t>твии с ч.2 ст.</w:t>
      </w:r>
      <w:r w:rsidR="00995EFF">
        <w:rPr>
          <w:rFonts w:ascii="Times New Roman CYR" w:hAnsi="Times New Roman CYR" w:cs="Times New Roman CYR"/>
        </w:rPr>
        <w:t>3, ч.9</w:t>
      </w:r>
      <w:r w:rsidR="00E75D6C" w:rsidRPr="004A52EC">
        <w:rPr>
          <w:rFonts w:ascii="Times New Roman CYR" w:hAnsi="Times New Roman CYR" w:cs="Times New Roman CYR"/>
        </w:rPr>
        <w:t xml:space="preserve"> ст.9 Закона «О нормативной цене  и </w:t>
      </w:r>
      <w:r w:rsidR="004273EA">
        <w:rPr>
          <w:rFonts w:ascii="Times New Roman CYR" w:hAnsi="Times New Roman CYR" w:cs="Times New Roman CYR"/>
        </w:rPr>
        <w:t>порядке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>1308–Х</w:t>
      </w:r>
      <w:r w:rsidR="004273EA">
        <w:rPr>
          <w:rFonts w:ascii="Times New Roman CYR" w:hAnsi="Times New Roman CYR" w:cs="Times New Roman CYR"/>
          <w:lang w:val="en-US"/>
        </w:rPr>
        <w:t>III</w:t>
      </w:r>
      <w:r w:rsidR="00E75D6C" w:rsidRPr="004A52EC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Постановление</w:t>
      </w:r>
      <w:r w:rsidR="00D96BE9">
        <w:rPr>
          <w:rFonts w:ascii="Times New Roman CYR" w:hAnsi="Times New Roman CYR" w:cs="Times New Roman CYR"/>
        </w:rPr>
        <w:t>м</w:t>
      </w:r>
      <w:r w:rsidR="00394F43">
        <w:rPr>
          <w:rFonts w:ascii="Times New Roman CYR" w:hAnsi="Times New Roman CYR" w:cs="Times New Roman CYR"/>
        </w:rPr>
        <w:t xml:space="preserve"> Правительств</w:t>
      </w:r>
      <w:r w:rsidR="00D96BE9">
        <w:rPr>
          <w:rFonts w:ascii="Times New Roman CYR" w:hAnsi="Times New Roman CYR" w:cs="Times New Roman CYR"/>
        </w:rPr>
        <w:t>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</w:t>
      </w:r>
      <w:r w:rsidR="00D96BE9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 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ч.2, </w:t>
      </w:r>
      <w:r w:rsidR="00923886">
        <w:rPr>
          <w:color w:val="000000"/>
          <w:lang w:val="en-US"/>
        </w:rPr>
        <w:t>c</w:t>
      </w:r>
      <w:r w:rsidR="00923886">
        <w:rPr>
          <w:color w:val="000000"/>
        </w:rPr>
        <w:t xml:space="preserve">т.14, ч.(2) и (3)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FE4D98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D96BE9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0C5B2E" w:rsidRPr="004A57EE" w:rsidRDefault="005E7ECB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>Разрешить</w:t>
      </w:r>
      <w:r w:rsidRPr="005E7ECB">
        <w:rPr>
          <w:rFonts w:ascii="Times New Roman CYR" w:hAnsi="Times New Roman CYR" w:cs="Times New Roman CYR"/>
          <w:b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Примэрии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мун</w:t>
      </w:r>
      <w:proofErr w:type="gramStart"/>
      <w:r w:rsidRPr="005E7ECB">
        <w:rPr>
          <w:rFonts w:ascii="Times New Roman CYR" w:hAnsi="Times New Roman CYR" w:cs="Times New Roman CYR"/>
          <w:bCs/>
        </w:rPr>
        <w:t>.Ч</w:t>
      </w:r>
      <w:proofErr w:type="gramEnd"/>
      <w:r w:rsidRPr="005E7ECB">
        <w:rPr>
          <w:rFonts w:ascii="Times New Roman CYR" w:hAnsi="Times New Roman CYR" w:cs="Times New Roman CYR"/>
          <w:bCs/>
        </w:rPr>
        <w:t>адыр-Лунга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продать</w:t>
      </w:r>
      <w:r w:rsidR="000C5B2E">
        <w:rPr>
          <w:rFonts w:ascii="Times New Roman CYR" w:hAnsi="Times New Roman CYR" w:cs="Times New Roman CYR"/>
          <w:bCs/>
        </w:rPr>
        <w:t>:</w:t>
      </w:r>
    </w:p>
    <w:p w:rsidR="004A57EE" w:rsidRPr="000C5B2E" w:rsidRDefault="004A57EE" w:rsidP="004A57E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5E7ECB" w:rsidRPr="0041599E" w:rsidRDefault="005E7ECB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 xml:space="preserve"> земельный участок, р</w:t>
      </w:r>
      <w:r w:rsidRPr="005E7ECB">
        <w:rPr>
          <w:rFonts w:ascii="Times New Roman CYR" w:hAnsi="Times New Roman CYR" w:cs="Times New Roman CYR"/>
        </w:rPr>
        <w:t xml:space="preserve">асположенный </w:t>
      </w:r>
      <w:r w:rsidR="002648A0">
        <w:rPr>
          <w:rFonts w:ascii="Times New Roman CYR" w:hAnsi="Times New Roman CYR" w:cs="Times New Roman CYR"/>
        </w:rPr>
        <w:t>за пределами</w:t>
      </w:r>
      <w:r w:rsidRPr="005E7ECB">
        <w:rPr>
          <w:rFonts w:ascii="Times New Roman CYR" w:hAnsi="Times New Roman CYR" w:cs="Times New Roman CYR"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</w:rPr>
        <w:t>мун</w:t>
      </w:r>
      <w:proofErr w:type="gramStart"/>
      <w:r w:rsidRPr="005E7ECB">
        <w:rPr>
          <w:rFonts w:ascii="Times New Roman CYR" w:hAnsi="Times New Roman CYR" w:cs="Times New Roman CYR"/>
        </w:rPr>
        <w:t>.Ч</w:t>
      </w:r>
      <w:proofErr w:type="gramEnd"/>
      <w:r w:rsidRPr="005E7ECB">
        <w:rPr>
          <w:rFonts w:ascii="Times New Roman CYR" w:hAnsi="Times New Roman CYR" w:cs="Times New Roman CYR"/>
        </w:rPr>
        <w:t>адыр-Лунга</w:t>
      </w:r>
      <w:proofErr w:type="spellEnd"/>
      <w:r w:rsidRPr="005E7ECB">
        <w:rPr>
          <w:rFonts w:ascii="Times New Roman CYR" w:hAnsi="Times New Roman CYR" w:cs="Times New Roman CYR"/>
        </w:rPr>
        <w:t>,</w:t>
      </w:r>
      <w:r w:rsidR="004A57EE">
        <w:rPr>
          <w:rFonts w:ascii="Times New Roman CYR" w:hAnsi="Times New Roman CYR" w:cs="Times New Roman CYR"/>
        </w:rPr>
        <w:t xml:space="preserve"> </w:t>
      </w:r>
      <w:proofErr w:type="spellStart"/>
      <w:r w:rsidR="004A57EE">
        <w:rPr>
          <w:rFonts w:ascii="Times New Roman CYR" w:hAnsi="Times New Roman CYR" w:cs="Times New Roman CYR"/>
        </w:rPr>
        <w:t>к.н.</w:t>
      </w:r>
      <w:r w:rsidR="002648A0">
        <w:rPr>
          <w:rFonts w:ascii="Times New Roman CYR" w:hAnsi="Times New Roman CYR" w:cs="Times New Roman CYR"/>
        </w:rPr>
        <w:t>9602113.099</w:t>
      </w:r>
      <w:proofErr w:type="spellEnd"/>
      <w:r w:rsidR="000C5B2E">
        <w:rPr>
          <w:rFonts w:ascii="Times New Roman CYR" w:hAnsi="Times New Roman CYR" w:cs="Times New Roman CYR"/>
        </w:rPr>
        <w:t>,</w:t>
      </w:r>
      <w:r w:rsidRPr="005E7ECB">
        <w:rPr>
          <w:rFonts w:ascii="Times New Roman CYR" w:hAnsi="Times New Roman CYR" w:cs="Times New Roman CYR"/>
        </w:rPr>
        <w:t xml:space="preserve"> площадью </w:t>
      </w:r>
      <w:r w:rsidR="002648A0">
        <w:rPr>
          <w:rFonts w:ascii="Times New Roman CYR" w:hAnsi="Times New Roman CYR" w:cs="Times New Roman CYR"/>
        </w:rPr>
        <w:t>0,3027</w:t>
      </w:r>
      <w:r w:rsidR="004273EA" w:rsidRPr="004A57EE">
        <w:rPr>
          <w:rFonts w:ascii="Times New Roman CYR" w:hAnsi="Times New Roman CYR" w:cs="Times New Roman CYR"/>
        </w:rPr>
        <w:t xml:space="preserve"> </w:t>
      </w:r>
      <w:r w:rsidR="006A4BC1">
        <w:rPr>
          <w:rFonts w:ascii="Times New Roman CYR" w:hAnsi="Times New Roman CYR" w:cs="Times New Roman CYR"/>
        </w:rPr>
        <w:t xml:space="preserve">га, под строительство </w:t>
      </w:r>
      <w:r w:rsidR="002648A0">
        <w:rPr>
          <w:rFonts w:ascii="Times New Roman CYR" w:hAnsi="Times New Roman CYR" w:cs="Times New Roman CYR"/>
        </w:rPr>
        <w:t>объектов для нужд сельского хозяйства</w:t>
      </w:r>
      <w:r w:rsidR="006A4BC1">
        <w:rPr>
          <w:rFonts w:ascii="Times New Roman CYR" w:hAnsi="Times New Roman CYR" w:cs="Times New Roman CYR"/>
        </w:rPr>
        <w:t>.</w:t>
      </w:r>
    </w:p>
    <w:p w:rsidR="0041599E" w:rsidRPr="0080141D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140"/>
        <w:jc w:val="both"/>
        <w:rPr>
          <w:rFonts w:ascii="Times New Roman CYR" w:hAnsi="Times New Roman CYR" w:cs="Times New Roman CYR"/>
          <w:b/>
          <w:i/>
        </w:rPr>
      </w:pPr>
    </w:p>
    <w:p w:rsidR="0080141D" w:rsidRPr="004876C4" w:rsidRDefault="0080141D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Земельный участок, расположенный 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 xml:space="preserve">. Чадыр-Лунга по ул. Проездная, к.н. 9602210.371, площадью </w:t>
      </w:r>
      <w:proofErr w:type="spellStart"/>
      <w:r>
        <w:rPr>
          <w:rFonts w:ascii="Times New Roman CYR" w:hAnsi="Times New Roman CYR" w:cs="Times New Roman CYR"/>
        </w:rPr>
        <w:t>0,0195га</w:t>
      </w:r>
      <w:proofErr w:type="spellEnd"/>
      <w:r>
        <w:rPr>
          <w:rFonts w:ascii="Times New Roman CYR" w:hAnsi="Times New Roman CYR" w:cs="Times New Roman CYR"/>
        </w:rPr>
        <w:t>, под строительство.</w:t>
      </w:r>
    </w:p>
    <w:p w:rsidR="004A57EE" w:rsidRPr="006A4BC1" w:rsidRDefault="004A57EE" w:rsidP="004A57E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140"/>
        <w:jc w:val="both"/>
        <w:rPr>
          <w:rFonts w:ascii="Times New Roman CYR" w:hAnsi="Times New Roman CYR" w:cs="Times New Roman CYR"/>
          <w:b/>
          <w:i/>
        </w:rPr>
      </w:pPr>
    </w:p>
    <w:p w:rsidR="00B16DAA" w:rsidRPr="0041599E" w:rsidRDefault="00D96BE9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6D619E">
        <w:rPr>
          <w:rFonts w:ascii="Times New Roman CYR" w:hAnsi="Times New Roman CYR" w:cs="Times New Roman CYR"/>
        </w:rPr>
        <w:t>Примэрии</w:t>
      </w:r>
      <w:proofErr w:type="spellEnd"/>
      <w:r w:rsidRPr="006D619E">
        <w:rPr>
          <w:rFonts w:ascii="Times New Roman CYR" w:hAnsi="Times New Roman CYR" w:cs="Times New Roman CYR"/>
        </w:rPr>
        <w:t xml:space="preserve"> </w:t>
      </w:r>
      <w:proofErr w:type="spellStart"/>
      <w:r w:rsidRPr="006D619E">
        <w:rPr>
          <w:rFonts w:ascii="Times New Roman CYR" w:hAnsi="Times New Roman CYR" w:cs="Times New Roman CYR"/>
        </w:rPr>
        <w:t>мун</w:t>
      </w:r>
      <w:proofErr w:type="gramStart"/>
      <w:r w:rsidRPr="006D619E">
        <w:rPr>
          <w:rFonts w:ascii="Times New Roman CYR" w:hAnsi="Times New Roman CYR" w:cs="Times New Roman CYR"/>
        </w:rPr>
        <w:t>.</w:t>
      </w:r>
      <w:r w:rsidR="000A5B4B" w:rsidRPr="006D619E">
        <w:rPr>
          <w:rFonts w:ascii="Times New Roman CYR" w:hAnsi="Times New Roman CYR" w:cs="Times New Roman CYR"/>
        </w:rPr>
        <w:t>Ч</w:t>
      </w:r>
      <w:proofErr w:type="gramEnd"/>
      <w:r w:rsidR="000A5B4B" w:rsidRPr="006D619E">
        <w:rPr>
          <w:rFonts w:ascii="Times New Roman CYR" w:hAnsi="Times New Roman CYR" w:cs="Times New Roman CYR"/>
        </w:rPr>
        <w:t>адыр-Лунга</w:t>
      </w:r>
      <w:proofErr w:type="spellEnd"/>
      <w:r w:rsidR="000A5B4B" w:rsidRPr="006D619E">
        <w:rPr>
          <w:rFonts w:ascii="Times New Roman CYR" w:hAnsi="Times New Roman CYR" w:cs="Times New Roman CYR"/>
        </w:rPr>
        <w:t xml:space="preserve"> </w:t>
      </w:r>
      <w:r w:rsidR="00E4444C" w:rsidRPr="006D619E">
        <w:rPr>
          <w:color w:val="000000"/>
        </w:rPr>
        <w:t>провести оценку земельных участков</w:t>
      </w:r>
      <w:r w:rsidR="00BB14FA" w:rsidRPr="006D619E">
        <w:rPr>
          <w:color w:val="000000"/>
        </w:rPr>
        <w:t>,</w:t>
      </w:r>
      <w:r w:rsidR="00E4444C" w:rsidRPr="006D619E">
        <w:rPr>
          <w:color w:val="000000"/>
        </w:rPr>
        <w:t xml:space="preserve"> указанных</w:t>
      </w:r>
      <w:r w:rsidR="00BB14FA" w:rsidRPr="006D619E">
        <w:rPr>
          <w:color w:val="000000"/>
        </w:rPr>
        <w:t xml:space="preserve"> в п.</w:t>
      </w:r>
      <w:r w:rsidR="005E066F" w:rsidRPr="006D619E">
        <w:rPr>
          <w:color w:val="000000"/>
        </w:rPr>
        <w:t>1 настоящего</w:t>
      </w:r>
      <w:r w:rsidR="00BB14FA" w:rsidRPr="006D619E">
        <w:rPr>
          <w:color w:val="000000"/>
        </w:rPr>
        <w:t xml:space="preserve"> решения</w:t>
      </w:r>
      <w:r w:rsidR="005E066F" w:rsidRPr="006D619E">
        <w:rPr>
          <w:color w:val="000000"/>
        </w:rPr>
        <w:t xml:space="preserve">. </w:t>
      </w:r>
    </w:p>
    <w:p w:rsidR="0041599E" w:rsidRPr="00021C1F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77"/>
        <w:jc w:val="both"/>
        <w:rPr>
          <w:rFonts w:ascii="Times New Roman CYR" w:hAnsi="Times New Roman CYR" w:cs="Times New Roman CYR"/>
          <w:b/>
          <w:i/>
        </w:rPr>
      </w:pPr>
    </w:p>
    <w:p w:rsidR="00AC32D1" w:rsidRDefault="005E066F" w:rsidP="0026494D">
      <w:pPr>
        <w:pStyle w:val="a5"/>
        <w:numPr>
          <w:ilvl w:val="1"/>
          <w:numId w:val="11"/>
        </w:numPr>
        <w:ind w:left="777" w:hanging="357"/>
        <w:jc w:val="both"/>
      </w:pPr>
      <w:r w:rsidRPr="00AC32D1">
        <w:rPr>
          <w:color w:val="000000"/>
        </w:rPr>
        <w:t>Провести процедуру купли-продажи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>, указанного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>, настоя</w:t>
      </w:r>
      <w:r w:rsidR="00D96BE9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BB14FA">
        <w:rPr>
          <w:color w:val="000000"/>
        </w:rPr>
        <w:t>,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41599E" w:rsidRDefault="0041599E" w:rsidP="0041599E">
      <w:pPr>
        <w:jc w:val="both"/>
      </w:pPr>
    </w:p>
    <w:p w:rsidR="00B16DAA" w:rsidRPr="0041599E" w:rsidRDefault="005E066F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41599E" w:rsidRPr="0041599E" w:rsidRDefault="0041599E" w:rsidP="0041599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75D6C" w:rsidRPr="0041599E" w:rsidRDefault="005E066F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r w:rsidRPr="004273EA">
        <w:t xml:space="preserve"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</w:t>
      </w:r>
      <w:proofErr w:type="spellStart"/>
      <w:r w:rsidRPr="004273EA">
        <w:t>ст.209</w:t>
      </w:r>
      <w:proofErr w:type="spellEnd"/>
      <w:r w:rsidRPr="004273EA">
        <w:t xml:space="preserve"> Административного Кодекса </w:t>
      </w:r>
      <w:proofErr w:type="spellStart"/>
      <w:r w:rsidRPr="004273EA">
        <w:t>РМ</w:t>
      </w:r>
      <w:proofErr w:type="spellEnd"/>
      <w:r w:rsidRPr="004273EA">
        <w:t>.</w:t>
      </w:r>
    </w:p>
    <w:p w:rsidR="0041599E" w:rsidRP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41599E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1599E" w:rsidRPr="004273EA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bookmarkStart w:id="0" w:name="_GoBack"/>
      <w:bookmarkEnd w:id="0"/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B4562B" w:rsidRDefault="00B4562B" w:rsidP="00B4562B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B4562B" w:rsidRDefault="00B4562B" w:rsidP="00B4562B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BB14FA">
      <w:pPr>
        <w:spacing w:line="276" w:lineRule="auto"/>
        <w:ind w:firstLine="708"/>
        <w:jc w:val="both"/>
      </w:pPr>
      <w:r>
        <w:t xml:space="preserve">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BB14FA">
      <w:type w:val="continuous"/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70519"/>
    <w:rsid w:val="00073E0E"/>
    <w:rsid w:val="00075A4B"/>
    <w:rsid w:val="00077ADA"/>
    <w:rsid w:val="000A5B4B"/>
    <w:rsid w:val="000C5B2E"/>
    <w:rsid w:val="000D3932"/>
    <w:rsid w:val="000E5751"/>
    <w:rsid w:val="00122079"/>
    <w:rsid w:val="001228E8"/>
    <w:rsid w:val="00134A88"/>
    <w:rsid w:val="00141F2D"/>
    <w:rsid w:val="00147796"/>
    <w:rsid w:val="001569EC"/>
    <w:rsid w:val="00172A6C"/>
    <w:rsid w:val="00193BA2"/>
    <w:rsid w:val="001A290B"/>
    <w:rsid w:val="001A4629"/>
    <w:rsid w:val="001C00D0"/>
    <w:rsid w:val="001D63D1"/>
    <w:rsid w:val="001E5511"/>
    <w:rsid w:val="002103B9"/>
    <w:rsid w:val="0022749F"/>
    <w:rsid w:val="002648A0"/>
    <w:rsid w:val="0026494D"/>
    <w:rsid w:val="00296A39"/>
    <w:rsid w:val="002A5AA5"/>
    <w:rsid w:val="002C20E6"/>
    <w:rsid w:val="002D74EA"/>
    <w:rsid w:val="002F2BB3"/>
    <w:rsid w:val="00307471"/>
    <w:rsid w:val="00361610"/>
    <w:rsid w:val="0036467A"/>
    <w:rsid w:val="00367AB4"/>
    <w:rsid w:val="00375357"/>
    <w:rsid w:val="003875CB"/>
    <w:rsid w:val="00394F43"/>
    <w:rsid w:val="003B2199"/>
    <w:rsid w:val="003D390B"/>
    <w:rsid w:val="003E57BE"/>
    <w:rsid w:val="003F25A2"/>
    <w:rsid w:val="004023E2"/>
    <w:rsid w:val="0041599E"/>
    <w:rsid w:val="004159A1"/>
    <w:rsid w:val="004273EA"/>
    <w:rsid w:val="00442988"/>
    <w:rsid w:val="0044450D"/>
    <w:rsid w:val="00457A00"/>
    <w:rsid w:val="00466F1D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51F65"/>
    <w:rsid w:val="00562D58"/>
    <w:rsid w:val="00566760"/>
    <w:rsid w:val="00574295"/>
    <w:rsid w:val="00575FEC"/>
    <w:rsid w:val="00587F84"/>
    <w:rsid w:val="005A17FA"/>
    <w:rsid w:val="005E066F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D252D"/>
    <w:rsid w:val="006D619E"/>
    <w:rsid w:val="006E36C3"/>
    <w:rsid w:val="006F297E"/>
    <w:rsid w:val="007026D5"/>
    <w:rsid w:val="0071769B"/>
    <w:rsid w:val="00757995"/>
    <w:rsid w:val="007610F4"/>
    <w:rsid w:val="00795BEC"/>
    <w:rsid w:val="0080141D"/>
    <w:rsid w:val="00810B87"/>
    <w:rsid w:val="00817915"/>
    <w:rsid w:val="008224FC"/>
    <w:rsid w:val="0088494C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6438A"/>
    <w:rsid w:val="00A73E38"/>
    <w:rsid w:val="00AB6238"/>
    <w:rsid w:val="00AC32D1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72BD"/>
    <w:rsid w:val="00BB12F3"/>
    <w:rsid w:val="00BB14FA"/>
    <w:rsid w:val="00BB2B68"/>
    <w:rsid w:val="00BC0550"/>
    <w:rsid w:val="00BC0BD1"/>
    <w:rsid w:val="00C068BF"/>
    <w:rsid w:val="00C1235F"/>
    <w:rsid w:val="00C149C2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347F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ED4E71"/>
    <w:rsid w:val="00F0122D"/>
    <w:rsid w:val="00F04028"/>
    <w:rsid w:val="00F23902"/>
    <w:rsid w:val="00F511A2"/>
    <w:rsid w:val="00F5307F"/>
    <w:rsid w:val="00F7020B"/>
    <w:rsid w:val="00F7462E"/>
    <w:rsid w:val="00FD37BB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33BF2-0094-4294-B5EB-16912CD7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73</cp:revision>
  <cp:lastPrinted>2021-11-30T08:24:00Z</cp:lastPrinted>
  <dcterms:created xsi:type="dcterms:W3CDTF">2019-07-18T13:47:00Z</dcterms:created>
  <dcterms:modified xsi:type="dcterms:W3CDTF">2022-04-05T13:59:00Z</dcterms:modified>
</cp:coreProperties>
</file>